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595CD" w14:textId="77777777" w:rsidR="00DD4AEA" w:rsidRDefault="00DD4AEA">
      <w:r>
        <w:rPr>
          <w:noProof/>
        </w:rPr>
        <mc:AlternateContent>
          <mc:Choice Requires="wps">
            <w:drawing>
              <wp:anchor distT="0" distB="0" distL="114300" distR="114300" simplePos="0" relativeHeight="251659264" behindDoc="1" locked="0" layoutInCell="1" allowOverlap="1" wp14:anchorId="72AFDB84" wp14:editId="5F855E1F">
                <wp:simplePos x="0" y="0"/>
                <wp:positionH relativeFrom="margin">
                  <wp:posOffset>-123190</wp:posOffset>
                </wp:positionH>
                <wp:positionV relativeFrom="page">
                  <wp:posOffset>1059834</wp:posOffset>
                </wp:positionV>
                <wp:extent cx="6267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073A2"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9.7pt,83.45pt" to="483.8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" strokecolor="black [3213]" strokeweight="1.5pt">
                <v:stroke joinstyle="miter"/>
                <w10:wrap anchorx="margin" anchory="page"/>
              </v:line>
            </w:pict>
          </mc:Fallback>
        </mc:AlternateContent>
      </w:r>
    </w:p>
    <w:p w14:paraId="1DD092A5" w14:textId="77777777" w:rsidR="00DD4AEA" w:rsidRDefault="00DD4AEA"/>
    <w:p w14:paraId="65968E1E" w14:textId="77777777" w:rsidR="00DD4AEA" w:rsidRDefault="00DD4AEA"/>
    <w:p w14:paraId="5BD70E5B" w14:textId="77777777" w:rsidR="00550987" w:rsidRDefault="00550987">
      <w:pPr>
        <w:rPr>
          <w:rFonts w:ascii="Times New Roman" w:hAnsi="Times New Roman" w:cs="Times New Roman"/>
          <w:b/>
          <w:sz w:val="24"/>
        </w:rPr>
      </w:pPr>
    </w:p>
    <w:p w14:paraId="644EA3C1" w14:textId="77777777" w:rsidR="00550987" w:rsidRDefault="00550987">
      <w:pPr>
        <w:rPr>
          <w:rFonts w:ascii="Times New Roman" w:hAnsi="Times New Roman" w:cs="Times New Roman"/>
          <w:b/>
          <w:sz w:val="24"/>
        </w:rPr>
      </w:pPr>
    </w:p>
    <w:p w14:paraId="37ED1621" w14:textId="77777777" w:rsidR="00550987" w:rsidRDefault="00550987">
      <w:pPr>
        <w:rPr>
          <w:rFonts w:ascii="Times New Roman" w:hAnsi="Times New Roman" w:cs="Times New Roman"/>
          <w:b/>
          <w:sz w:val="24"/>
        </w:rPr>
      </w:pPr>
    </w:p>
    <w:p w14:paraId="1D76C2DD" w14:textId="77777777" w:rsidR="00550987" w:rsidRDefault="00550987">
      <w:pPr>
        <w:rPr>
          <w:rFonts w:ascii="Times New Roman" w:hAnsi="Times New Roman" w:cs="Times New Roman"/>
          <w:b/>
          <w:sz w:val="24"/>
        </w:rPr>
      </w:pPr>
    </w:p>
    <w:p w14:paraId="701E47B6" w14:textId="77777777" w:rsidR="00550987" w:rsidRPr="00550987" w:rsidRDefault="00550987">
      <w:pPr>
        <w:rPr>
          <w:rFonts w:ascii="Times New Roman" w:hAnsi="Times New Roman" w:cs="Times New Roman"/>
          <w:b/>
          <w:sz w:val="24"/>
          <w:szCs w:val="24"/>
        </w:rPr>
      </w:pPr>
    </w:p>
    <w:p w14:paraId="54B2107F" w14:textId="77777777" w:rsidR="00550987" w:rsidRPr="00550987" w:rsidRDefault="00550987">
      <w:pPr>
        <w:rPr>
          <w:rFonts w:ascii="Times New Roman" w:hAnsi="Times New Roman" w:cs="Times New Roman"/>
          <w:b/>
          <w:sz w:val="24"/>
          <w:szCs w:val="24"/>
        </w:rPr>
      </w:pPr>
    </w:p>
    <w:p w14:paraId="4E2FA9E2" w14:textId="77777777" w:rsidR="00550987" w:rsidRPr="00550987" w:rsidRDefault="00550987">
      <w:pPr>
        <w:rPr>
          <w:rFonts w:ascii="Times New Roman" w:hAnsi="Times New Roman" w:cs="Times New Roman"/>
          <w:b/>
          <w:sz w:val="24"/>
          <w:szCs w:val="24"/>
        </w:rPr>
      </w:pPr>
    </w:p>
    <w:p w14:paraId="15952376" w14:textId="77777777" w:rsidR="00550987" w:rsidRPr="00550987" w:rsidRDefault="00550987">
      <w:pPr>
        <w:rPr>
          <w:rFonts w:ascii="Times New Roman" w:hAnsi="Times New Roman" w:cs="Times New Roman"/>
          <w:b/>
          <w:sz w:val="24"/>
          <w:szCs w:val="24"/>
        </w:rPr>
      </w:pPr>
    </w:p>
    <w:p w14:paraId="157E2FF9" w14:textId="77777777" w:rsidR="00550987" w:rsidRPr="00550987" w:rsidRDefault="00550987">
      <w:pPr>
        <w:rPr>
          <w:rFonts w:ascii="Times New Roman" w:hAnsi="Times New Roman" w:cs="Times New Roman"/>
          <w:b/>
          <w:sz w:val="24"/>
          <w:szCs w:val="24"/>
        </w:rPr>
      </w:pPr>
    </w:p>
    <w:p w14:paraId="25032F96" w14:textId="77777777" w:rsidR="00550987" w:rsidRDefault="00550987" w:rsidP="00550987">
      <w:pPr>
        <w:spacing w:line="480" w:lineRule="auto"/>
        <w:jc w:val="center"/>
        <w:rPr>
          <w:rFonts w:ascii="Times New Roman" w:hAnsi="Times New Roman" w:cs="Times New Roman"/>
          <w:sz w:val="24"/>
          <w:szCs w:val="24"/>
        </w:rPr>
      </w:pPr>
    </w:p>
    <w:p w14:paraId="064555F4" w14:textId="77777777" w:rsidR="00550987" w:rsidRDefault="00550987" w:rsidP="00550987">
      <w:pPr>
        <w:spacing w:line="480" w:lineRule="auto"/>
        <w:jc w:val="center"/>
        <w:rPr>
          <w:rFonts w:ascii="Times New Roman" w:hAnsi="Times New Roman" w:cs="Times New Roman"/>
          <w:sz w:val="24"/>
          <w:szCs w:val="24"/>
        </w:rPr>
      </w:pPr>
    </w:p>
    <w:p w14:paraId="2CFF178E" w14:textId="77777777" w:rsidR="00550987" w:rsidRDefault="00550987" w:rsidP="00550987">
      <w:pPr>
        <w:spacing w:line="480" w:lineRule="auto"/>
        <w:jc w:val="center"/>
        <w:rPr>
          <w:rFonts w:ascii="Times New Roman" w:hAnsi="Times New Roman" w:cs="Times New Roman"/>
          <w:sz w:val="24"/>
          <w:szCs w:val="24"/>
        </w:rPr>
      </w:pPr>
    </w:p>
    <w:p w14:paraId="513778FA"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Course Number &amp; Title</w:t>
      </w:r>
    </w:p>
    <w:p w14:paraId="5828F938"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Assignment Number</w:t>
      </w:r>
    </w:p>
    <w:p w14:paraId="36EDB07C"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Student First and Last Name</w:t>
      </w:r>
    </w:p>
    <w:p w14:paraId="57986867"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Date Submitted</w:t>
      </w:r>
    </w:p>
    <w:p w14:paraId="0CEA0BB7" w14:textId="77777777" w:rsidR="00550987" w:rsidRPr="00550987" w:rsidRDefault="00550987">
      <w:pPr>
        <w:rPr>
          <w:rFonts w:ascii="Times New Roman" w:hAnsi="Times New Roman" w:cs="Times New Roman"/>
          <w:b/>
          <w:sz w:val="24"/>
          <w:szCs w:val="24"/>
        </w:rPr>
      </w:pPr>
    </w:p>
    <w:p w14:paraId="09D02C39" w14:textId="77777777" w:rsidR="00550987" w:rsidRPr="00550987" w:rsidRDefault="00550987">
      <w:pPr>
        <w:rPr>
          <w:rFonts w:ascii="Times New Roman" w:hAnsi="Times New Roman" w:cs="Times New Roman"/>
          <w:b/>
          <w:sz w:val="24"/>
          <w:szCs w:val="24"/>
        </w:rPr>
      </w:pPr>
    </w:p>
    <w:p w14:paraId="123D37CA" w14:textId="77777777" w:rsidR="00550987" w:rsidRPr="00550987" w:rsidRDefault="00550987">
      <w:pPr>
        <w:rPr>
          <w:rFonts w:ascii="Times New Roman" w:hAnsi="Times New Roman" w:cs="Times New Roman"/>
          <w:b/>
          <w:sz w:val="24"/>
          <w:szCs w:val="24"/>
        </w:rPr>
      </w:pPr>
    </w:p>
    <w:p w14:paraId="5191F2E2" w14:textId="77777777" w:rsidR="00550987" w:rsidRPr="00550987" w:rsidRDefault="00550987">
      <w:pPr>
        <w:rPr>
          <w:rFonts w:ascii="Times New Roman" w:hAnsi="Times New Roman" w:cs="Times New Roman"/>
          <w:b/>
          <w:sz w:val="24"/>
          <w:szCs w:val="24"/>
        </w:rPr>
      </w:pPr>
    </w:p>
    <w:p w14:paraId="671FB246" w14:textId="77777777" w:rsidR="00550987" w:rsidRPr="00550987" w:rsidRDefault="00550987">
      <w:pPr>
        <w:rPr>
          <w:rFonts w:ascii="Times New Roman" w:hAnsi="Times New Roman" w:cs="Times New Roman"/>
          <w:b/>
          <w:sz w:val="24"/>
          <w:szCs w:val="24"/>
        </w:rPr>
      </w:pPr>
    </w:p>
    <w:p w14:paraId="46071008" w14:textId="77777777" w:rsidR="00550987" w:rsidRPr="00550987" w:rsidRDefault="00550987">
      <w:pPr>
        <w:rPr>
          <w:rFonts w:ascii="Times New Roman" w:hAnsi="Times New Roman" w:cs="Times New Roman"/>
          <w:b/>
          <w:sz w:val="24"/>
          <w:szCs w:val="24"/>
        </w:rPr>
      </w:pPr>
    </w:p>
    <w:p w14:paraId="17FECC44" w14:textId="77777777" w:rsidR="00550987" w:rsidRPr="00550987" w:rsidRDefault="00550987">
      <w:pPr>
        <w:rPr>
          <w:rFonts w:ascii="Times New Roman" w:hAnsi="Times New Roman" w:cs="Times New Roman"/>
          <w:b/>
          <w:sz w:val="24"/>
          <w:szCs w:val="24"/>
        </w:rPr>
      </w:pPr>
    </w:p>
    <w:p w14:paraId="24EEF983" w14:textId="77777777" w:rsidR="00550987" w:rsidRPr="00550987" w:rsidRDefault="00550987">
      <w:pPr>
        <w:rPr>
          <w:rFonts w:ascii="Times New Roman" w:hAnsi="Times New Roman" w:cs="Times New Roman"/>
          <w:b/>
          <w:sz w:val="24"/>
          <w:szCs w:val="24"/>
        </w:rPr>
      </w:pPr>
    </w:p>
    <w:p w14:paraId="7EE6E1E4" w14:textId="77777777" w:rsidR="00550987" w:rsidRPr="00550987" w:rsidRDefault="00550987">
      <w:pPr>
        <w:rPr>
          <w:rFonts w:ascii="Times New Roman" w:hAnsi="Times New Roman" w:cs="Times New Roman"/>
          <w:b/>
          <w:sz w:val="24"/>
          <w:szCs w:val="24"/>
        </w:rPr>
      </w:pPr>
    </w:p>
    <w:p w14:paraId="7A74D6B8" w14:textId="77777777" w:rsidR="00550987" w:rsidRPr="00550987" w:rsidRDefault="00550987">
      <w:pPr>
        <w:rPr>
          <w:rFonts w:ascii="Times New Roman" w:hAnsi="Times New Roman" w:cs="Times New Roman"/>
          <w:b/>
          <w:sz w:val="24"/>
          <w:szCs w:val="24"/>
        </w:rPr>
      </w:pPr>
    </w:p>
    <w:p w14:paraId="6F5E4A73" w14:textId="77777777" w:rsidR="00550987" w:rsidRPr="00550987" w:rsidRDefault="00550987">
      <w:pPr>
        <w:rPr>
          <w:rFonts w:ascii="Times New Roman" w:hAnsi="Times New Roman" w:cs="Times New Roman"/>
          <w:b/>
          <w:sz w:val="24"/>
          <w:szCs w:val="24"/>
        </w:rPr>
      </w:pPr>
    </w:p>
    <w:p w14:paraId="0F5B167D" w14:textId="77777777" w:rsidR="00550987" w:rsidRPr="00550987" w:rsidRDefault="00550987">
      <w:pPr>
        <w:rPr>
          <w:rFonts w:ascii="Times New Roman" w:hAnsi="Times New Roman" w:cs="Times New Roman"/>
          <w:b/>
          <w:sz w:val="24"/>
          <w:szCs w:val="24"/>
        </w:rPr>
      </w:pPr>
    </w:p>
    <w:p w14:paraId="347A84DD" w14:textId="77777777" w:rsidR="00550987" w:rsidRPr="00550987" w:rsidRDefault="00550987">
      <w:pPr>
        <w:rPr>
          <w:rFonts w:ascii="Times New Roman" w:hAnsi="Times New Roman" w:cs="Times New Roman"/>
          <w:b/>
          <w:sz w:val="24"/>
          <w:szCs w:val="24"/>
        </w:rPr>
      </w:pPr>
    </w:p>
    <w:p w14:paraId="5B47E8C0" w14:textId="77777777" w:rsidR="00550987" w:rsidRPr="00550987" w:rsidRDefault="00550987">
      <w:pPr>
        <w:rPr>
          <w:rFonts w:ascii="Times New Roman" w:hAnsi="Times New Roman" w:cs="Times New Roman"/>
          <w:b/>
          <w:sz w:val="24"/>
          <w:szCs w:val="24"/>
        </w:rPr>
      </w:pPr>
    </w:p>
    <w:p w14:paraId="70B8FF1D" w14:textId="77777777" w:rsidR="00550987" w:rsidRPr="00550987" w:rsidRDefault="00550987">
      <w:pPr>
        <w:rPr>
          <w:rFonts w:ascii="Times New Roman" w:hAnsi="Times New Roman" w:cs="Times New Roman"/>
          <w:b/>
          <w:sz w:val="24"/>
          <w:szCs w:val="24"/>
        </w:rPr>
      </w:pPr>
    </w:p>
    <w:p w14:paraId="041FF4EC" w14:textId="77777777" w:rsidR="00550987" w:rsidRPr="00550987" w:rsidRDefault="00550987">
      <w:pPr>
        <w:rPr>
          <w:rFonts w:ascii="Times New Roman" w:hAnsi="Times New Roman" w:cs="Times New Roman"/>
          <w:b/>
          <w:sz w:val="24"/>
          <w:szCs w:val="24"/>
        </w:rPr>
      </w:pPr>
    </w:p>
    <w:p w14:paraId="5903BF19" w14:textId="77777777" w:rsidR="00550987" w:rsidRPr="00550987" w:rsidRDefault="00550987">
      <w:pPr>
        <w:rPr>
          <w:rFonts w:ascii="Times New Roman" w:hAnsi="Times New Roman" w:cs="Times New Roman"/>
          <w:b/>
          <w:sz w:val="24"/>
          <w:szCs w:val="24"/>
        </w:rPr>
      </w:pPr>
    </w:p>
    <w:p w14:paraId="7FC71937" w14:textId="77777777" w:rsidR="00550987" w:rsidRPr="00550987" w:rsidRDefault="00550987">
      <w:pPr>
        <w:rPr>
          <w:rFonts w:ascii="Times New Roman" w:hAnsi="Times New Roman" w:cs="Times New Roman"/>
          <w:b/>
          <w:sz w:val="24"/>
          <w:szCs w:val="24"/>
        </w:rPr>
      </w:pPr>
    </w:p>
    <w:p w14:paraId="141F4BD8" w14:textId="77777777" w:rsidR="00550987" w:rsidRPr="00550987" w:rsidRDefault="00550987">
      <w:pPr>
        <w:rPr>
          <w:rFonts w:ascii="Times New Roman" w:hAnsi="Times New Roman" w:cs="Times New Roman"/>
          <w:b/>
          <w:sz w:val="24"/>
          <w:szCs w:val="24"/>
        </w:rPr>
      </w:pPr>
    </w:p>
    <w:p w14:paraId="0FAD5080" w14:textId="77777777" w:rsidR="00550987" w:rsidRDefault="00550987">
      <w:pPr>
        <w:rPr>
          <w:rFonts w:ascii="Times New Roman" w:hAnsi="Times New Roman" w:cs="Times New Roman"/>
          <w:b/>
          <w:sz w:val="24"/>
          <w:szCs w:val="24"/>
        </w:rPr>
      </w:pPr>
    </w:p>
    <w:p w14:paraId="06F5E65E" w14:textId="77777777" w:rsidR="00550987" w:rsidRPr="00550987" w:rsidRDefault="00550987">
      <w:pPr>
        <w:rPr>
          <w:rFonts w:ascii="Times New Roman" w:hAnsi="Times New Roman" w:cs="Times New Roman"/>
          <w:b/>
          <w:sz w:val="24"/>
          <w:szCs w:val="24"/>
        </w:rPr>
      </w:pPr>
    </w:p>
    <w:p w14:paraId="2293498A" w14:textId="619CF4FA" w:rsidR="00550987" w:rsidRPr="00550987" w:rsidRDefault="0042730A" w:rsidP="00732B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UNITED AIRLINE</w:t>
      </w:r>
    </w:p>
    <w:p w14:paraId="07E8A3D3" w14:textId="3CE379AB" w:rsidR="0042730A" w:rsidRDefault="00DD4AEA" w:rsidP="00732B17">
      <w:pPr>
        <w:spacing w:line="480" w:lineRule="auto"/>
        <w:jc w:val="center"/>
        <w:rPr>
          <w:rFonts w:ascii="Times New Roman" w:hAnsi="Times New Roman" w:cs="Times New Roman"/>
          <w:sz w:val="24"/>
          <w:szCs w:val="24"/>
        </w:rPr>
      </w:pPr>
      <w:r w:rsidRPr="00550987">
        <w:rPr>
          <w:rFonts w:ascii="Times New Roman" w:hAnsi="Times New Roman" w:cs="Times New Roman"/>
          <w:b/>
          <w:sz w:val="24"/>
          <w:szCs w:val="24"/>
        </w:rPr>
        <w:t>INTRODUCTION</w:t>
      </w:r>
    </w:p>
    <w:p w14:paraId="66D429E0" w14:textId="06142994" w:rsidR="00530DFF" w:rsidRPr="00550987" w:rsidRDefault="0042730A" w:rsidP="00732B17">
      <w:pPr>
        <w:spacing w:line="480" w:lineRule="auto"/>
        <w:rPr>
          <w:rFonts w:ascii="Times New Roman" w:hAnsi="Times New Roman" w:cs="Times New Roman"/>
          <w:sz w:val="24"/>
          <w:szCs w:val="24"/>
        </w:rPr>
      </w:pPr>
      <w:r>
        <w:rPr>
          <w:rFonts w:ascii="Times New Roman" w:hAnsi="Times New Roman" w:cs="Times New Roman"/>
          <w:sz w:val="24"/>
          <w:szCs w:val="24"/>
        </w:rPr>
        <w:t>The proposal</w:t>
      </w:r>
      <w:r w:rsidR="00F16394">
        <w:rPr>
          <w:rFonts w:ascii="Times New Roman" w:hAnsi="Times New Roman" w:cs="Times New Roman"/>
          <w:sz w:val="24"/>
          <w:szCs w:val="24"/>
        </w:rPr>
        <w:t xml:space="preserve"> is</w:t>
      </w:r>
      <w:r>
        <w:rPr>
          <w:rFonts w:ascii="Times New Roman" w:hAnsi="Times New Roman" w:cs="Times New Roman"/>
          <w:sz w:val="24"/>
          <w:szCs w:val="24"/>
        </w:rPr>
        <w:t xml:space="preserve"> about </w:t>
      </w:r>
      <w:r w:rsidR="00F16394">
        <w:rPr>
          <w:rFonts w:ascii="Times New Roman" w:hAnsi="Times New Roman" w:cs="Times New Roman"/>
          <w:sz w:val="24"/>
          <w:szCs w:val="24"/>
        </w:rPr>
        <w:t>mitigation</w:t>
      </w:r>
      <w:r>
        <w:rPr>
          <w:rFonts w:ascii="Times New Roman" w:hAnsi="Times New Roman" w:cs="Times New Roman"/>
          <w:sz w:val="24"/>
          <w:szCs w:val="24"/>
        </w:rPr>
        <w:t xml:space="preserve"> measures that can be applied to curb </w:t>
      </w:r>
      <w:r w:rsidR="00F16394">
        <w:rPr>
          <w:rFonts w:ascii="Times New Roman" w:hAnsi="Times New Roman" w:cs="Times New Roman"/>
          <w:sz w:val="24"/>
          <w:szCs w:val="24"/>
        </w:rPr>
        <w:t>incidences</w:t>
      </w:r>
      <w:r>
        <w:rPr>
          <w:rFonts w:ascii="Times New Roman" w:hAnsi="Times New Roman" w:cs="Times New Roman"/>
          <w:sz w:val="24"/>
          <w:szCs w:val="24"/>
        </w:rPr>
        <w:t xml:space="preserve"> of client’s harassment. The issue became a concern after a video circulating on the social media revealed that a traveler was forcefully expelled from one of the airline’s plane which was overbooked. Such incidences lead to loss of reputation to the company which may have dire consequences on the business</w:t>
      </w:r>
      <w:r w:rsidR="00C62CAF">
        <w:rPr>
          <w:rFonts w:ascii="Times New Roman" w:hAnsi="Times New Roman" w:cs="Times New Roman"/>
          <w:sz w:val="24"/>
          <w:szCs w:val="24"/>
        </w:rPr>
        <w:t xml:space="preserve"> </w:t>
      </w:r>
      <w:r w:rsidR="005D7156" w:rsidRPr="005D7156">
        <w:rPr>
          <w:rFonts w:ascii="Times New Roman" w:hAnsi="Times New Roman" w:cs="Times New Roman"/>
          <w:sz w:val="24"/>
          <w:szCs w:val="24"/>
        </w:rPr>
        <w:t>(</w:t>
      </w:r>
      <w:proofErr w:type="spellStart"/>
      <w:r w:rsidR="005D7156" w:rsidRPr="005D7156">
        <w:rPr>
          <w:rFonts w:ascii="Times New Roman" w:hAnsi="Times New Roman" w:cs="Times New Roman"/>
          <w:sz w:val="24"/>
          <w:szCs w:val="24"/>
        </w:rPr>
        <w:t>Yagil</w:t>
      </w:r>
      <w:proofErr w:type="spellEnd"/>
      <w:r w:rsidR="005D7156" w:rsidRPr="005D7156">
        <w:rPr>
          <w:rFonts w:ascii="Times New Roman" w:hAnsi="Times New Roman" w:cs="Times New Roman"/>
          <w:sz w:val="24"/>
          <w:szCs w:val="24"/>
        </w:rPr>
        <w:t>, 2008)</w:t>
      </w:r>
      <w:r>
        <w:rPr>
          <w:rFonts w:ascii="Times New Roman" w:hAnsi="Times New Roman" w:cs="Times New Roman"/>
          <w:sz w:val="24"/>
          <w:szCs w:val="24"/>
        </w:rPr>
        <w:t xml:space="preserve">. </w:t>
      </w:r>
    </w:p>
    <w:p w14:paraId="2E6E45DB" w14:textId="5E59CE3D" w:rsidR="00DD4AEA" w:rsidRPr="00550987" w:rsidRDefault="00DD4AEA" w:rsidP="00732B17">
      <w:pPr>
        <w:spacing w:line="480" w:lineRule="auto"/>
        <w:rPr>
          <w:rFonts w:ascii="Times New Roman" w:hAnsi="Times New Roman" w:cs="Times New Roman"/>
          <w:sz w:val="24"/>
          <w:szCs w:val="24"/>
        </w:rPr>
      </w:pPr>
      <w:r w:rsidRPr="00550987">
        <w:rPr>
          <w:rFonts w:ascii="Times New Roman" w:hAnsi="Times New Roman" w:cs="Times New Roman"/>
          <w:b/>
          <w:sz w:val="24"/>
          <w:szCs w:val="24"/>
        </w:rPr>
        <w:t>OBJECTIVE</w:t>
      </w:r>
      <w:r w:rsidR="00530DFF" w:rsidRPr="00550987">
        <w:rPr>
          <w:rFonts w:ascii="Times New Roman" w:hAnsi="Times New Roman" w:cs="Times New Roman"/>
          <w:sz w:val="24"/>
          <w:szCs w:val="24"/>
        </w:rPr>
        <w:t xml:space="preserve"> </w:t>
      </w:r>
    </w:p>
    <w:p w14:paraId="38F74562" w14:textId="0B20E752" w:rsidR="00F16394" w:rsidRDefault="00F16394" w:rsidP="00732B17">
      <w:pPr>
        <w:spacing w:line="480" w:lineRule="auto"/>
        <w:rPr>
          <w:rFonts w:ascii="Times New Roman" w:hAnsi="Times New Roman" w:cs="Times New Roman"/>
          <w:sz w:val="24"/>
          <w:szCs w:val="24"/>
        </w:rPr>
      </w:pPr>
      <w:r>
        <w:rPr>
          <w:rFonts w:ascii="Times New Roman" w:hAnsi="Times New Roman" w:cs="Times New Roman"/>
          <w:sz w:val="24"/>
          <w:szCs w:val="24"/>
        </w:rPr>
        <w:t>The proposal recommends the most efficient strategies that if implemented will curb the incidence from happening again. The core objectives of this proposal are to ensure that;</w:t>
      </w:r>
    </w:p>
    <w:p w14:paraId="0856F109" w14:textId="5DE7C576" w:rsidR="00E55CC4" w:rsidRDefault="00E55CC4" w:rsidP="00732B17">
      <w:pPr>
        <w:spacing w:line="480" w:lineRule="auto"/>
        <w:rPr>
          <w:rFonts w:ascii="Times New Roman" w:hAnsi="Times New Roman" w:cs="Times New Roman"/>
          <w:sz w:val="24"/>
          <w:szCs w:val="24"/>
        </w:rPr>
      </w:pPr>
      <w:r>
        <w:rPr>
          <w:rFonts w:ascii="Times New Roman" w:hAnsi="Times New Roman" w:cs="Times New Roman"/>
          <w:sz w:val="24"/>
          <w:szCs w:val="24"/>
        </w:rPr>
        <w:t>Before:</w:t>
      </w:r>
    </w:p>
    <w:p w14:paraId="2D5BAB6A" w14:textId="66216459" w:rsidR="00F16394" w:rsidRDefault="00F16394" w:rsidP="00732B17">
      <w:pPr>
        <w:pStyle w:val="ListParagraph"/>
        <w:numPr>
          <w:ilvl w:val="0"/>
          <w:numId w:val="3"/>
        </w:numPr>
        <w:spacing w:line="480" w:lineRule="auto"/>
        <w:rPr>
          <w:rFonts w:ascii="Times New Roman" w:hAnsi="Times New Roman" w:cs="Times New Roman"/>
          <w:sz w:val="24"/>
          <w:szCs w:val="24"/>
        </w:rPr>
      </w:pPr>
      <w:r w:rsidRPr="001D06AE">
        <w:rPr>
          <w:rFonts w:ascii="Times New Roman" w:hAnsi="Times New Roman" w:cs="Times New Roman"/>
          <w:sz w:val="24"/>
          <w:szCs w:val="24"/>
        </w:rPr>
        <w:t>All passengers are served equally with utmost etiquette</w:t>
      </w:r>
    </w:p>
    <w:p w14:paraId="2A139A20" w14:textId="0BD3415D" w:rsidR="00E55CC4" w:rsidRDefault="00785556" w:rsidP="00732B1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airline policies are streamlined to treat clients satisfactorily </w:t>
      </w:r>
    </w:p>
    <w:p w14:paraId="0D0BA76E" w14:textId="683BEC5E" w:rsidR="00E55CC4" w:rsidRPr="00E55CC4" w:rsidRDefault="00E55CC4" w:rsidP="00E55CC4">
      <w:pPr>
        <w:spacing w:line="480" w:lineRule="auto"/>
        <w:rPr>
          <w:rFonts w:ascii="Times New Roman" w:hAnsi="Times New Roman" w:cs="Times New Roman"/>
          <w:sz w:val="24"/>
          <w:szCs w:val="24"/>
        </w:rPr>
      </w:pPr>
      <w:r>
        <w:rPr>
          <w:rFonts w:ascii="Times New Roman" w:hAnsi="Times New Roman" w:cs="Times New Roman"/>
          <w:sz w:val="24"/>
          <w:szCs w:val="24"/>
        </w:rPr>
        <w:t>After:</w:t>
      </w:r>
    </w:p>
    <w:p w14:paraId="5C02D839" w14:textId="101B1DE1" w:rsidR="00F16394" w:rsidRDefault="00F16394" w:rsidP="00785556">
      <w:pPr>
        <w:pStyle w:val="ListParagraph"/>
        <w:numPr>
          <w:ilvl w:val="0"/>
          <w:numId w:val="6"/>
        </w:numPr>
        <w:spacing w:line="480" w:lineRule="auto"/>
        <w:rPr>
          <w:rFonts w:ascii="Times New Roman" w:hAnsi="Times New Roman" w:cs="Times New Roman"/>
          <w:sz w:val="24"/>
          <w:szCs w:val="24"/>
        </w:rPr>
      </w:pPr>
      <w:r w:rsidRPr="001D06AE">
        <w:rPr>
          <w:rFonts w:ascii="Times New Roman" w:hAnsi="Times New Roman" w:cs="Times New Roman"/>
          <w:sz w:val="24"/>
          <w:szCs w:val="24"/>
        </w:rPr>
        <w:t>To restore public confidence on the airline</w:t>
      </w:r>
      <w:r w:rsidR="00785556">
        <w:rPr>
          <w:rFonts w:ascii="Times New Roman" w:hAnsi="Times New Roman" w:cs="Times New Roman"/>
          <w:sz w:val="24"/>
          <w:szCs w:val="24"/>
        </w:rPr>
        <w:t>’</w:t>
      </w:r>
      <w:r w:rsidRPr="001D06AE">
        <w:rPr>
          <w:rFonts w:ascii="Times New Roman" w:hAnsi="Times New Roman" w:cs="Times New Roman"/>
          <w:sz w:val="24"/>
          <w:szCs w:val="24"/>
        </w:rPr>
        <w:t>s ability to handle overbooking crises without violating the fundamental rights of clients</w:t>
      </w:r>
    </w:p>
    <w:p w14:paraId="28E20438" w14:textId="115ED517" w:rsidR="00785556" w:rsidRPr="001D06AE" w:rsidRDefault="00785556" w:rsidP="0078555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emerge as the best service providers in the region </w:t>
      </w:r>
    </w:p>
    <w:p w14:paraId="40FC5FD9" w14:textId="2DE1AF69" w:rsidR="00530DFF" w:rsidRDefault="00530DFF" w:rsidP="00732B17">
      <w:pPr>
        <w:spacing w:line="480" w:lineRule="auto"/>
        <w:rPr>
          <w:rFonts w:ascii="Times New Roman" w:hAnsi="Times New Roman" w:cs="Times New Roman"/>
          <w:sz w:val="24"/>
          <w:szCs w:val="24"/>
        </w:rPr>
      </w:pPr>
      <w:r w:rsidRPr="00550987">
        <w:rPr>
          <w:rFonts w:ascii="Times New Roman" w:hAnsi="Times New Roman" w:cs="Times New Roman"/>
          <w:b/>
          <w:sz w:val="24"/>
          <w:szCs w:val="24"/>
        </w:rPr>
        <w:t>SOLUTION</w:t>
      </w:r>
    </w:p>
    <w:p w14:paraId="4613150D" w14:textId="170C7AE3" w:rsidR="001D06AE" w:rsidRDefault="001D06AE" w:rsidP="00732B17">
      <w:pPr>
        <w:spacing w:line="480" w:lineRule="auto"/>
        <w:rPr>
          <w:rFonts w:ascii="Times New Roman" w:hAnsi="Times New Roman" w:cs="Times New Roman"/>
          <w:sz w:val="24"/>
          <w:szCs w:val="24"/>
        </w:rPr>
      </w:pPr>
      <w:r>
        <w:rPr>
          <w:rFonts w:ascii="Times New Roman" w:hAnsi="Times New Roman" w:cs="Times New Roman"/>
          <w:sz w:val="24"/>
          <w:szCs w:val="24"/>
        </w:rPr>
        <w:t>In order to prevent the occurrence of such incidence in the near feature, the company should implement the following solutions;</w:t>
      </w:r>
    </w:p>
    <w:p w14:paraId="54D322AA" w14:textId="0D6A78A2" w:rsidR="001D06AE"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Train all airline employees the most appropriate means of dealing with defiant clients</w:t>
      </w:r>
    </w:p>
    <w:p w14:paraId="48A28909" w14:textId="54563E63" w:rsidR="0038682A"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Develop policies that stipulates the protocol to be followed when handling overbooking crisis</w:t>
      </w:r>
    </w:p>
    <w:p w14:paraId="0BA44624" w14:textId="19A1953A" w:rsidR="0038682A"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 xml:space="preserve">Monitoring ticketing activities and </w:t>
      </w:r>
      <w:r w:rsidR="00FF62A8" w:rsidRPr="00FF62A8">
        <w:rPr>
          <w:rFonts w:ascii="Times New Roman" w:hAnsi="Times New Roman" w:cs="Times New Roman"/>
          <w:sz w:val="24"/>
          <w:szCs w:val="24"/>
        </w:rPr>
        <w:t xml:space="preserve">admission of travelers for departure to avoid confusion </w:t>
      </w:r>
    </w:p>
    <w:p w14:paraId="1FAEB0BF" w14:textId="473C8624" w:rsidR="00DD4AEA" w:rsidRPr="00550987" w:rsidRDefault="00DD4AEA" w:rsidP="00785556">
      <w:pPr>
        <w:pStyle w:val="Heading1"/>
      </w:pPr>
      <w:r w:rsidRPr="00550987">
        <w:t>CONCLUSION</w:t>
      </w:r>
    </w:p>
    <w:p w14:paraId="468B6664" w14:textId="26D29F89" w:rsidR="00550987" w:rsidRDefault="00FF03E4" w:rsidP="00732B17">
      <w:pPr>
        <w:spacing w:line="480" w:lineRule="auto"/>
        <w:rPr>
          <w:rFonts w:ascii="Times New Roman" w:hAnsi="Times New Roman" w:cs="Times New Roman"/>
          <w:sz w:val="24"/>
          <w:szCs w:val="24"/>
        </w:rPr>
      </w:pPr>
      <w:r>
        <w:rPr>
          <w:rFonts w:ascii="Times New Roman" w:hAnsi="Times New Roman" w:cs="Times New Roman"/>
          <w:sz w:val="24"/>
          <w:szCs w:val="24"/>
        </w:rPr>
        <w:t xml:space="preserve">Client </w:t>
      </w:r>
      <w:r w:rsidR="00571966">
        <w:rPr>
          <w:rFonts w:ascii="Times New Roman" w:hAnsi="Times New Roman" w:cs="Times New Roman"/>
          <w:sz w:val="24"/>
          <w:szCs w:val="24"/>
        </w:rPr>
        <w:t xml:space="preserve">harassment possess adverse consequences to the airline market. The objective of this proposal is to ensure that this incident will not occur in the near future. </w:t>
      </w:r>
      <w:r w:rsidR="00732B17">
        <w:rPr>
          <w:rFonts w:ascii="Times New Roman" w:hAnsi="Times New Roman" w:cs="Times New Roman"/>
          <w:sz w:val="24"/>
          <w:szCs w:val="24"/>
        </w:rPr>
        <w:t>By implementing the proposed changes, the airline will be able to;</w:t>
      </w:r>
    </w:p>
    <w:p w14:paraId="085FA39B" w14:textId="77777777" w:rsidR="00571966" w:rsidRDefault="00732B17" w:rsidP="00571966">
      <w:pPr>
        <w:pStyle w:val="ListParagraph"/>
        <w:numPr>
          <w:ilvl w:val="0"/>
          <w:numId w:val="5"/>
        </w:numPr>
        <w:spacing w:line="480" w:lineRule="auto"/>
        <w:rPr>
          <w:rFonts w:ascii="Times New Roman" w:hAnsi="Times New Roman" w:cs="Times New Roman"/>
          <w:sz w:val="24"/>
          <w:szCs w:val="24"/>
        </w:rPr>
      </w:pPr>
      <w:r w:rsidRPr="00732B17">
        <w:rPr>
          <w:rFonts w:ascii="Times New Roman" w:hAnsi="Times New Roman" w:cs="Times New Roman"/>
          <w:sz w:val="24"/>
          <w:szCs w:val="24"/>
        </w:rPr>
        <w:t>Regain the confidence of their customers</w:t>
      </w:r>
    </w:p>
    <w:p w14:paraId="2E072416" w14:textId="3A37FDA3" w:rsidR="00571966" w:rsidRPr="00571966" w:rsidRDefault="00E55CC4" w:rsidP="00571966">
      <w:pPr>
        <w:pStyle w:val="ListParagraph"/>
        <w:numPr>
          <w:ilvl w:val="0"/>
          <w:numId w:val="5"/>
        </w:numPr>
        <w:spacing w:line="480" w:lineRule="auto"/>
        <w:rPr>
          <w:rFonts w:ascii="Times New Roman" w:hAnsi="Times New Roman" w:cs="Times New Roman"/>
          <w:sz w:val="24"/>
          <w:szCs w:val="24"/>
        </w:rPr>
      </w:pPr>
      <w:r w:rsidRPr="00571966">
        <w:rPr>
          <w:rFonts w:ascii="Times New Roman" w:hAnsi="Times New Roman" w:cs="Times New Roman"/>
          <w:sz w:val="24"/>
          <w:szCs w:val="24"/>
        </w:rPr>
        <w:t>Enjoy competitive advantage in the marke</w:t>
      </w:r>
      <w:r w:rsidR="00785556" w:rsidRPr="00571966">
        <w:rPr>
          <w:rFonts w:ascii="Times New Roman" w:hAnsi="Times New Roman" w:cs="Times New Roman"/>
          <w:sz w:val="24"/>
          <w:szCs w:val="24"/>
        </w:rPr>
        <w:t>t</w:t>
      </w:r>
    </w:p>
    <w:p w14:paraId="11B26C39" w14:textId="0DB0695D" w:rsidR="00732B17" w:rsidRPr="00732B17" w:rsidRDefault="00732B17" w:rsidP="00732B17">
      <w:pPr>
        <w:pStyle w:val="ListParagraph"/>
        <w:numPr>
          <w:ilvl w:val="0"/>
          <w:numId w:val="5"/>
        </w:numPr>
        <w:spacing w:line="480" w:lineRule="auto"/>
        <w:rPr>
          <w:rFonts w:ascii="Times New Roman" w:hAnsi="Times New Roman" w:cs="Times New Roman"/>
          <w:sz w:val="24"/>
          <w:szCs w:val="24"/>
        </w:rPr>
      </w:pPr>
      <w:r w:rsidRPr="00732B17">
        <w:rPr>
          <w:rFonts w:ascii="Times New Roman" w:hAnsi="Times New Roman" w:cs="Times New Roman"/>
          <w:sz w:val="24"/>
          <w:szCs w:val="24"/>
        </w:rPr>
        <w:t xml:space="preserve">Act swiftly in the event of reoccurrence </w:t>
      </w:r>
      <w:r>
        <w:rPr>
          <w:rFonts w:ascii="Times New Roman" w:hAnsi="Times New Roman" w:cs="Times New Roman"/>
          <w:sz w:val="24"/>
          <w:szCs w:val="24"/>
        </w:rPr>
        <w:t xml:space="preserve">of the incidence in future. </w:t>
      </w:r>
    </w:p>
    <w:p w14:paraId="6CE3F553" w14:textId="77777777" w:rsidR="00550987" w:rsidRPr="00550987" w:rsidRDefault="00550987" w:rsidP="00732B17">
      <w:pPr>
        <w:spacing w:line="480" w:lineRule="auto"/>
        <w:rPr>
          <w:rFonts w:ascii="Times New Roman" w:hAnsi="Times New Roman" w:cs="Times New Roman"/>
          <w:sz w:val="24"/>
          <w:szCs w:val="24"/>
        </w:rPr>
      </w:pPr>
      <w:bookmarkStart w:id="0" w:name="_GoBack"/>
      <w:bookmarkEnd w:id="0"/>
    </w:p>
    <w:p w14:paraId="7B334328" w14:textId="77777777" w:rsidR="00550987" w:rsidRPr="00550987" w:rsidRDefault="00550987" w:rsidP="00732B17">
      <w:pPr>
        <w:spacing w:line="480" w:lineRule="auto"/>
        <w:jc w:val="center"/>
        <w:rPr>
          <w:rFonts w:ascii="Times New Roman" w:hAnsi="Times New Roman" w:cs="Times New Roman"/>
          <w:sz w:val="24"/>
          <w:szCs w:val="24"/>
        </w:rPr>
      </w:pPr>
    </w:p>
    <w:p w14:paraId="6118FAE4" w14:textId="77777777" w:rsidR="00C62CAF" w:rsidRDefault="00C62CAF" w:rsidP="005D7156">
      <w:pPr>
        <w:pStyle w:val="Heading1"/>
      </w:pPr>
    </w:p>
    <w:p w14:paraId="78A4622B" w14:textId="7C40E834" w:rsidR="00550987" w:rsidRDefault="00C62CAF" w:rsidP="005D7156">
      <w:pPr>
        <w:pStyle w:val="Heading1"/>
      </w:pPr>
      <w:r w:rsidRPr="005D7156">
        <w:t>REFERENCES</w:t>
      </w:r>
    </w:p>
    <w:p w14:paraId="201713B2" w14:textId="77777777" w:rsidR="00550987" w:rsidRDefault="00550987">
      <w:pPr>
        <w:rPr>
          <w:rFonts w:ascii="Times New Roman" w:hAnsi="Times New Roman" w:cs="Times New Roman"/>
          <w:sz w:val="24"/>
        </w:rPr>
      </w:pPr>
    </w:p>
    <w:p w14:paraId="305B5288" w14:textId="67F5D43D" w:rsidR="00DD4AEA" w:rsidRDefault="005D7156" w:rsidP="005D7156">
      <w:pPr>
        <w:pStyle w:val="BodyTextIndent"/>
      </w:pPr>
      <w:proofErr w:type="spellStart"/>
      <w:r w:rsidRPr="005D7156">
        <w:t>Yagil</w:t>
      </w:r>
      <w:proofErr w:type="spellEnd"/>
      <w:r w:rsidRPr="005D7156">
        <w:t xml:space="preserve">, D. (2008). When the customer is wrong: A review of research on aggression and </w:t>
      </w:r>
      <w:r>
        <w:t>hara</w:t>
      </w:r>
      <w:r w:rsidRPr="005D7156">
        <w:t xml:space="preserve">ssment in service encounters. Aggression and Violent Behavior, 13(2), 141-152. </w:t>
      </w:r>
      <w:proofErr w:type="spellStart"/>
      <w:r w:rsidRPr="005D7156">
        <w:t>doi</w:t>
      </w:r>
      <w:proofErr w:type="spellEnd"/>
      <w:r w:rsidRPr="005D7156">
        <w:t>: 10.1016/j.avb.2008.03.002</w:t>
      </w:r>
    </w:p>
    <w:p w14:paraId="29ADA809" w14:textId="77777777" w:rsidR="00C62CAF" w:rsidRDefault="00C62CAF" w:rsidP="005D7156">
      <w:pPr>
        <w:pStyle w:val="BodyTextIndent"/>
      </w:pPr>
    </w:p>
    <w:p w14:paraId="3A79EE18" w14:textId="77777777" w:rsidR="00DD4AEA" w:rsidRPr="00DD4AEA" w:rsidRDefault="00DD4AEA">
      <w:pPr>
        <w:rPr>
          <w:rFonts w:ascii="Times New Roman" w:hAnsi="Times New Roman" w:cs="Times New Roman"/>
          <w:sz w:val="24"/>
        </w:rPr>
      </w:pPr>
    </w:p>
    <w:sectPr w:rsidR="00DD4AEA" w:rsidRPr="00DD4AEA" w:rsidSect="00DD4A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E321C" w14:textId="77777777" w:rsidR="00913F1F" w:rsidRDefault="00913F1F" w:rsidP="00DD4AEA">
      <w:r>
        <w:separator/>
      </w:r>
    </w:p>
  </w:endnote>
  <w:endnote w:type="continuationSeparator" w:id="0">
    <w:p w14:paraId="4B0389BF" w14:textId="77777777" w:rsidR="00913F1F" w:rsidRDefault="00913F1F" w:rsidP="00DD4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3B4B2" w14:textId="77777777" w:rsidR="00913F1F" w:rsidRDefault="00913F1F" w:rsidP="00DD4AEA">
      <w:r>
        <w:separator/>
      </w:r>
    </w:p>
  </w:footnote>
  <w:footnote w:type="continuationSeparator" w:id="0">
    <w:p w14:paraId="6622438C" w14:textId="77777777" w:rsidR="00913F1F" w:rsidRDefault="00913F1F" w:rsidP="00DD4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AEB6D" w14:textId="77777777" w:rsidR="00DD4AEA" w:rsidRPr="00550987" w:rsidRDefault="00DD4AEA" w:rsidP="00E7107C">
    <w:pPr>
      <w:pStyle w:val="Header"/>
      <w:tabs>
        <w:tab w:val="clear" w:pos="9360"/>
      </w:tabs>
      <w:rPr>
        <w:rFonts w:ascii="Times New Roman" w:hAnsi="Times New Roman" w:cs="Times New Roman"/>
        <w:b/>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83E53"/>
    <w:multiLevelType w:val="hybridMultilevel"/>
    <w:tmpl w:val="7B5A97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F6257"/>
    <w:multiLevelType w:val="hybridMultilevel"/>
    <w:tmpl w:val="D7C0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D0EBB"/>
    <w:multiLevelType w:val="hybridMultilevel"/>
    <w:tmpl w:val="FB86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D1A53"/>
    <w:multiLevelType w:val="hybridMultilevel"/>
    <w:tmpl w:val="489CF8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8C1A65"/>
    <w:multiLevelType w:val="hybridMultilevel"/>
    <w:tmpl w:val="489CF8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E534E5"/>
    <w:multiLevelType w:val="hybridMultilevel"/>
    <w:tmpl w:val="EB7ECB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yMjE0sbCwMDE2tzBU0lEKTi0uzszPAykwqgUA9djjoCwAAAA="/>
  </w:docVars>
  <w:rsids>
    <w:rsidRoot w:val="00DD4AEA"/>
    <w:rsid w:val="00184F2F"/>
    <w:rsid w:val="001D06AE"/>
    <w:rsid w:val="0021156C"/>
    <w:rsid w:val="00213016"/>
    <w:rsid w:val="002E7A7C"/>
    <w:rsid w:val="0038682A"/>
    <w:rsid w:val="0042730A"/>
    <w:rsid w:val="00530DFF"/>
    <w:rsid w:val="00550987"/>
    <w:rsid w:val="00571966"/>
    <w:rsid w:val="005D7156"/>
    <w:rsid w:val="005E0D4C"/>
    <w:rsid w:val="00732B17"/>
    <w:rsid w:val="00785556"/>
    <w:rsid w:val="007B213E"/>
    <w:rsid w:val="008F5012"/>
    <w:rsid w:val="00913F1F"/>
    <w:rsid w:val="00BE72C7"/>
    <w:rsid w:val="00C62CAF"/>
    <w:rsid w:val="00DD4AEA"/>
    <w:rsid w:val="00DE4757"/>
    <w:rsid w:val="00E55CC4"/>
    <w:rsid w:val="00E7107C"/>
    <w:rsid w:val="00F16394"/>
    <w:rsid w:val="00F437D2"/>
    <w:rsid w:val="00FF03E4"/>
    <w:rsid w:val="00FF6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FD9E30"/>
  <w15:docId w15:val="{47FA0BB7-86CF-48FA-8147-C1B5FAFA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ind w:firstLine="0"/>
    </w:pPr>
  </w:style>
  <w:style w:type="paragraph" w:styleId="Heading1">
    <w:name w:val="heading 1"/>
    <w:basedOn w:val="Normal"/>
    <w:next w:val="Normal"/>
    <w:link w:val="Heading1Char"/>
    <w:uiPriority w:val="9"/>
    <w:qFormat/>
    <w:rsid w:val="005D7156"/>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AEA"/>
    <w:pPr>
      <w:tabs>
        <w:tab w:val="center" w:pos="4680"/>
        <w:tab w:val="right" w:pos="9360"/>
      </w:tabs>
    </w:pPr>
  </w:style>
  <w:style w:type="character" w:customStyle="1" w:styleId="HeaderChar">
    <w:name w:val="Header Char"/>
    <w:basedOn w:val="DefaultParagraphFont"/>
    <w:link w:val="Header"/>
    <w:uiPriority w:val="99"/>
    <w:rsid w:val="00DD4AEA"/>
  </w:style>
  <w:style w:type="paragraph" w:styleId="Footer">
    <w:name w:val="footer"/>
    <w:basedOn w:val="Normal"/>
    <w:link w:val="FooterChar"/>
    <w:uiPriority w:val="99"/>
    <w:unhideWhenUsed/>
    <w:rsid w:val="00DD4AEA"/>
    <w:pPr>
      <w:tabs>
        <w:tab w:val="center" w:pos="4680"/>
        <w:tab w:val="right" w:pos="9360"/>
      </w:tabs>
    </w:pPr>
  </w:style>
  <w:style w:type="character" w:customStyle="1" w:styleId="FooterChar">
    <w:name w:val="Footer Char"/>
    <w:basedOn w:val="DefaultParagraphFont"/>
    <w:link w:val="Footer"/>
    <w:uiPriority w:val="99"/>
    <w:rsid w:val="00DD4AEA"/>
  </w:style>
  <w:style w:type="paragraph" w:styleId="ListParagraph">
    <w:name w:val="List Paragraph"/>
    <w:basedOn w:val="Normal"/>
    <w:uiPriority w:val="34"/>
    <w:qFormat/>
    <w:rsid w:val="00530DFF"/>
    <w:pPr>
      <w:ind w:left="720"/>
      <w:contextualSpacing/>
    </w:pPr>
  </w:style>
  <w:style w:type="character" w:customStyle="1" w:styleId="Heading1Char">
    <w:name w:val="Heading 1 Char"/>
    <w:basedOn w:val="DefaultParagraphFont"/>
    <w:link w:val="Heading1"/>
    <w:uiPriority w:val="9"/>
    <w:rsid w:val="005D7156"/>
    <w:rPr>
      <w:rFonts w:ascii="Times New Roman" w:hAnsi="Times New Roman" w:cs="Times New Roman"/>
      <w:b/>
      <w:sz w:val="24"/>
      <w:szCs w:val="24"/>
    </w:rPr>
  </w:style>
  <w:style w:type="paragraph" w:styleId="BodyTextIndent">
    <w:name w:val="Body Text Indent"/>
    <w:basedOn w:val="Normal"/>
    <w:link w:val="BodyTextIndentChar"/>
    <w:uiPriority w:val="99"/>
    <w:unhideWhenUsed/>
    <w:rsid w:val="005D7156"/>
    <w:pPr>
      <w:spacing w:line="480" w:lineRule="auto"/>
      <w:ind w:left="720" w:hanging="720"/>
    </w:pPr>
    <w:rPr>
      <w:rFonts w:ascii="Times New Roman" w:hAnsi="Times New Roman" w:cs="Times New Roman"/>
      <w:sz w:val="24"/>
    </w:rPr>
  </w:style>
  <w:style w:type="character" w:customStyle="1" w:styleId="BodyTextIndentChar">
    <w:name w:val="Body Text Indent Char"/>
    <w:basedOn w:val="DefaultParagraphFont"/>
    <w:link w:val="BodyTextIndent"/>
    <w:uiPriority w:val="99"/>
    <w:rsid w:val="005D715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06059-1A80-4D41-9539-92AC03422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1785</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CONCLUSION</vt:lpstr>
      <vt:lpstr/>
      <vt:lpstr>REFERENCES</vt:lpstr>
    </vt:vector>
  </TitlesOfParts>
  <Company>Indiana Tech It Services</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Christopher D</dc:creator>
  <cp:keywords/>
  <dc:description/>
  <cp:lastModifiedBy>Vincent Ogollah</cp:lastModifiedBy>
  <cp:revision>2</cp:revision>
  <cp:lastPrinted>2017-10-04T17:22:00Z</cp:lastPrinted>
  <dcterms:created xsi:type="dcterms:W3CDTF">2019-01-31T19:04:00Z</dcterms:created>
  <dcterms:modified xsi:type="dcterms:W3CDTF">2019-01-31T19:04:00Z</dcterms:modified>
</cp:coreProperties>
</file>